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hint="eastAsia" w:ascii="方正小标宋简体" w:hAnsi="Times New Roman" w:eastAsia="方正小标宋简体" w:cs="Times New Roman"/>
          <w:kern w:val="0"/>
          <w:sz w:val="40"/>
          <w:szCs w:val="40"/>
          <w:lang w:val="en-US" w:eastAsia="zh-CN"/>
        </w:rPr>
      </w:pPr>
      <w:r>
        <w:rPr>
          <w:rFonts w:hint="eastAsia" w:ascii="方正小标宋简体" w:eastAsia="方正小标宋简体" w:cs="Times New Roman"/>
          <w:kern w:val="0"/>
          <w:sz w:val="40"/>
          <w:szCs w:val="40"/>
          <w:lang w:val="en-US" w:eastAsia="zh-CN"/>
        </w:rPr>
        <w:t>双柏县人民政府办公室</w:t>
      </w:r>
      <w:r>
        <w:rPr>
          <w:rFonts w:hint="eastAsia" w:ascii="方正小标宋简体" w:hAnsi="Times New Roman" w:eastAsia="方正小标宋简体" w:cs="Times New Roman"/>
          <w:kern w:val="0"/>
          <w:sz w:val="40"/>
          <w:szCs w:val="40"/>
          <w:lang w:val="en-US" w:eastAsia="zh-CN"/>
        </w:rPr>
        <w:t>2024年预算重点领域</w:t>
      </w:r>
    </w:p>
    <w:p>
      <w:pPr>
        <w:widowControl/>
        <w:spacing w:line="520" w:lineRule="exact"/>
        <w:jc w:val="center"/>
        <w:rPr>
          <w:rFonts w:hint="eastAsia" w:ascii="方正小标宋简体" w:hAnsi="Times New Roman" w:eastAsia="方正小标宋简体" w:cs="Times New Roman"/>
          <w:kern w:val="0"/>
          <w:sz w:val="40"/>
          <w:szCs w:val="40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kern w:val="0"/>
          <w:sz w:val="40"/>
          <w:szCs w:val="40"/>
          <w:lang w:val="en-US" w:eastAsia="zh-CN"/>
        </w:rPr>
        <w:t>财政项目文本公开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0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40"/>
          <w:szCs w:val="4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（一）项目名称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（二）立项依据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（三）项目实施单位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（四）项目基本概况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（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  <w:t>五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）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>项目实施内容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26" w:leftChars="0"/>
        <w:jc w:val="left"/>
        <w:textAlignment w:val="auto"/>
        <w:rPr>
          <w:rFonts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  <w:t>（六）</w:t>
      </w: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资金安排情况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26" w:leftChars="0"/>
        <w:jc w:val="left"/>
        <w:textAlignment w:val="auto"/>
        <w:rPr>
          <w:rFonts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  <w:t>（七）</w:t>
      </w: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（八）项目实施成效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MmVmYmY3NzFhMDg4ZDNkYWY1YWI3NjZjNTZkZjUifQ=="/>
  </w:docVars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15A8400F"/>
    <w:rsid w:val="2A137A4C"/>
    <w:rsid w:val="2F5E68D4"/>
    <w:rsid w:val="33027090"/>
    <w:rsid w:val="5A4E2FB7"/>
    <w:rsid w:val="5CA13FA2"/>
    <w:rsid w:val="5EE378BD"/>
    <w:rsid w:val="6BC568D4"/>
    <w:rsid w:val="6CFE54B5"/>
    <w:rsid w:val="737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4</TotalTime>
  <ScaleCrop>false</ScaleCrop>
  <LinksUpToDate>false</LinksUpToDate>
  <CharactersWithSpaces>116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苏贤梅</cp:lastModifiedBy>
  <dcterms:modified xsi:type="dcterms:W3CDTF">2024-02-22T09:00:06Z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26C0A7F6DA394BFA99B3B676BF50536A</vt:lpwstr>
  </property>
</Properties>
</file>