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  <w:lang w:val="en-US" w:eastAsia="zh-CN"/>
        </w:rPr>
        <w:t>双柏县地方公路管理段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6"/>
          <w:szCs w:val="36"/>
        </w:rPr>
        <w:t>年预算重点领域财政项目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文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6" w:leftChars="0"/>
        <w:jc w:val="left"/>
        <w:textAlignment w:val="auto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6" w:leftChars="0"/>
        <w:jc w:val="left"/>
        <w:textAlignment w:val="auto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宋体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4C005F81"/>
    <w:rsid w:val="6BC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2022-03-22T08:42:05Z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