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  <w:lang w:val="en-US" w:eastAsia="zh-CN"/>
        </w:rPr>
        <w:t>双柏县交通运输局局机关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</w:rPr>
        <w:t>年预算重点领域财政项目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6" w:leftChars="0"/>
        <w:jc w:val="left"/>
        <w:textAlignment w:val="auto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6" w:leftChars="0"/>
        <w:jc w:val="left"/>
        <w:textAlignment w:val="auto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28C15B4"/>
    <w:rsid w:val="2A137A4C"/>
    <w:rsid w:val="4C005F81"/>
    <w:rsid w:val="5BE4751D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lenovo</cp:lastModifiedBy>
  <dcterms:modified xsi:type="dcterms:W3CDTF">2022-03-23T00:03:27Z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