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ind w:left="626"/>
        <w:jc w:val="center"/>
        <w:rPr>
          <w:rFonts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eastAsia="方正黑体简体"/>
          <w:kern w:val="0"/>
          <w:sz w:val="32"/>
          <w:szCs w:val="32"/>
          <w:lang w:eastAsia="zh-CN"/>
        </w:rPr>
        <w:t>双柏县文化和旅游局</w:t>
      </w:r>
      <w:r>
        <w:rPr>
          <w:rFonts w:eastAsia="方正黑体简体"/>
          <w:kern w:val="0"/>
          <w:sz w:val="32"/>
          <w:szCs w:val="32"/>
        </w:rPr>
        <w:t>202</w:t>
      </w:r>
      <w:r>
        <w:rPr>
          <w:rFonts w:hint="eastAsia" w:eastAsia="方正黑体简体"/>
          <w:kern w:val="0"/>
          <w:sz w:val="32"/>
          <w:szCs w:val="32"/>
          <w:lang w:val="en-US" w:eastAsia="zh-CN"/>
        </w:rPr>
        <w:t>2</w:t>
      </w: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年预算重点领域财政项目</w:t>
      </w:r>
    </w:p>
    <w:p>
      <w:pPr>
        <w:widowControl/>
        <w:spacing w:line="520" w:lineRule="exact"/>
        <w:ind w:left="626"/>
        <w:jc w:val="center"/>
        <w:rPr>
          <w:rFonts w:ascii="方正黑体简体" w:hAnsi="方正黑体简体" w:eastAsia="方正黑体简体" w:cs="方正黑体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文</w:t>
      </w:r>
      <w:r>
        <w:rPr>
          <w:rFonts w:hint="eastAsia" w:ascii="方正黑体简体" w:hAnsi="方正黑体简体" w:eastAsia="方正黑体简体" w:cs="方正黑体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本公开</w:t>
      </w:r>
    </w:p>
    <w:p>
      <w:pPr>
        <w:widowControl/>
        <w:spacing w:line="520" w:lineRule="exact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（一）项目名称</w:t>
      </w:r>
    </w:p>
    <w:p>
      <w:pPr>
        <w:widowControl/>
        <w:spacing w:line="520" w:lineRule="exact"/>
        <w:ind w:firstLine="640" w:firstLineChars="200"/>
        <w:jc w:val="left"/>
        <w:rPr>
          <w:rFonts w:hint="eastAsia" w:eastAsia="方正仿宋简体"/>
          <w:kern w:val="0"/>
          <w:sz w:val="32"/>
          <w:szCs w:val="32"/>
          <w:lang w:val="en-US" w:eastAsia="zh-CN"/>
        </w:rPr>
      </w:pPr>
      <w:r>
        <w:rPr>
          <w:rFonts w:hint="eastAsia" w:eastAsia="方正仿宋简体"/>
          <w:kern w:val="0"/>
          <w:sz w:val="32"/>
          <w:szCs w:val="32"/>
          <w:lang w:val="en-US" w:eastAsia="zh-CN"/>
        </w:rPr>
        <w:t>1、双柏县彝族老虎笙传承演艺有限公司2020年学员招录及送戏下乡补助项目。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eastAsia="方正仿宋简体"/>
          <w:kern w:val="0"/>
          <w:sz w:val="32"/>
          <w:szCs w:val="32"/>
          <w:lang w:val="en-US" w:eastAsia="zh-CN"/>
        </w:rPr>
      </w:pPr>
      <w:r>
        <w:rPr>
          <w:rFonts w:hint="eastAsia" w:eastAsia="方正仿宋简体"/>
          <w:kern w:val="0"/>
          <w:sz w:val="32"/>
          <w:szCs w:val="32"/>
          <w:lang w:val="en-US" w:eastAsia="zh-CN"/>
        </w:rPr>
        <w:t>2、双柏县县级非物质文化遗产传承人补助项目。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eastAsia="方正仿宋简体"/>
          <w:kern w:val="0"/>
          <w:sz w:val="32"/>
          <w:szCs w:val="32"/>
          <w:lang w:val="en-US" w:eastAsia="zh-CN"/>
        </w:rPr>
      </w:pPr>
      <w:r>
        <w:rPr>
          <w:rFonts w:hint="eastAsia" w:eastAsia="方正仿宋简体"/>
          <w:kern w:val="0"/>
          <w:sz w:val="32"/>
          <w:szCs w:val="32"/>
          <w:lang w:val="en-US" w:eastAsia="zh-CN"/>
        </w:rPr>
        <w:t>3、双柏县图书馆、文化馆总分馆制建设项目。</w:t>
      </w:r>
    </w:p>
    <w:p>
      <w:pPr>
        <w:widowControl/>
        <w:spacing w:line="520" w:lineRule="exact"/>
        <w:ind w:firstLine="640" w:firstLineChars="200"/>
        <w:jc w:val="left"/>
        <w:rPr>
          <w:rFonts w:hint="default" w:eastAsia="方正仿宋简体"/>
          <w:kern w:val="0"/>
          <w:sz w:val="32"/>
          <w:szCs w:val="32"/>
          <w:lang w:val="en-US" w:eastAsia="zh-CN"/>
        </w:rPr>
      </w:pPr>
      <w:r>
        <w:rPr>
          <w:rFonts w:hint="eastAsia" w:eastAsia="方正仿宋简体"/>
          <w:kern w:val="0"/>
          <w:sz w:val="32"/>
          <w:szCs w:val="32"/>
          <w:lang w:val="en-US" w:eastAsia="zh-CN"/>
        </w:rPr>
        <w:t>4、民宿发展补助项目。</w:t>
      </w:r>
    </w:p>
    <w:p>
      <w:pPr>
        <w:widowControl/>
        <w:spacing w:line="520" w:lineRule="exact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（二）立项依据</w:t>
      </w:r>
    </w:p>
    <w:p>
      <w:pPr>
        <w:widowControl/>
        <w:spacing w:line="520" w:lineRule="exact"/>
        <w:ind w:firstLine="640" w:firstLineChars="200"/>
        <w:jc w:val="left"/>
        <w:rPr>
          <w:rFonts w:hint="eastAsia" w:eastAsia="方正仿宋简体"/>
          <w:kern w:val="0"/>
          <w:sz w:val="32"/>
          <w:szCs w:val="32"/>
          <w:lang w:val="en-US" w:eastAsia="zh-CN"/>
        </w:rPr>
      </w:pPr>
      <w:r>
        <w:rPr>
          <w:rFonts w:hint="eastAsia" w:eastAsia="方正仿宋简体"/>
          <w:kern w:val="0"/>
          <w:sz w:val="32"/>
          <w:szCs w:val="32"/>
          <w:lang w:val="en-US" w:eastAsia="zh-CN"/>
        </w:rPr>
        <w:t>1、双柏县十六届人民政府第17次常务会议纪要。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eastAsia="方正仿宋简体"/>
          <w:kern w:val="0"/>
          <w:sz w:val="32"/>
          <w:szCs w:val="32"/>
          <w:lang w:val="en-US" w:eastAsia="zh-CN"/>
        </w:rPr>
      </w:pPr>
      <w:r>
        <w:rPr>
          <w:rFonts w:hint="eastAsia" w:eastAsia="方正仿宋简体"/>
          <w:kern w:val="0"/>
          <w:sz w:val="32"/>
          <w:szCs w:val="32"/>
          <w:lang w:val="en-US" w:eastAsia="zh-CN"/>
        </w:rPr>
        <w:t>2、双柏县十七届人民政府第53次常务会议纪要。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eastAsia="方正仿宋简体"/>
          <w:kern w:val="0"/>
          <w:sz w:val="32"/>
          <w:szCs w:val="32"/>
          <w:lang w:val="en-US" w:eastAsia="zh-CN"/>
        </w:rPr>
      </w:pPr>
      <w:r>
        <w:rPr>
          <w:rFonts w:hint="eastAsia" w:eastAsia="方正仿宋简体"/>
          <w:kern w:val="0"/>
          <w:sz w:val="32"/>
          <w:szCs w:val="32"/>
          <w:lang w:val="en-US" w:eastAsia="zh-CN"/>
        </w:rPr>
        <w:t>3、双柏县十七届人民政府第64次常务会议纪要。</w:t>
      </w:r>
    </w:p>
    <w:p>
      <w:pPr>
        <w:widowControl/>
        <w:spacing w:line="520" w:lineRule="exact"/>
        <w:ind w:firstLine="640" w:firstLineChars="200"/>
        <w:jc w:val="left"/>
        <w:rPr>
          <w:rFonts w:hint="default" w:eastAsia="方正仿宋简体"/>
          <w:kern w:val="0"/>
          <w:sz w:val="32"/>
          <w:szCs w:val="32"/>
          <w:lang w:val="en-US" w:eastAsia="zh-CN"/>
        </w:rPr>
      </w:pPr>
      <w:r>
        <w:rPr>
          <w:rFonts w:hint="eastAsia" w:eastAsia="方正仿宋简体"/>
          <w:kern w:val="0"/>
          <w:sz w:val="32"/>
          <w:szCs w:val="32"/>
          <w:lang w:val="en-US" w:eastAsia="zh-CN"/>
        </w:rPr>
        <w:t>4、中共双柏县委办公室双柏县人民政府办公室关于印发《双柏县中国彝乡民宿经济发展示范区建设工作方案》。</w:t>
      </w:r>
    </w:p>
    <w:p>
      <w:pPr>
        <w:widowControl/>
        <w:spacing w:line="520" w:lineRule="exact"/>
        <w:ind w:firstLine="640" w:firstLineChars="200"/>
        <w:jc w:val="left"/>
        <w:rPr>
          <w:rFonts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（三）项目实施单位</w:t>
      </w:r>
    </w:p>
    <w:p>
      <w:pPr>
        <w:widowControl/>
        <w:spacing w:line="520" w:lineRule="exact"/>
        <w:ind w:firstLine="640" w:firstLineChars="200"/>
        <w:jc w:val="left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hint="eastAsia" w:eastAsia="方正仿宋简体"/>
          <w:kern w:val="0"/>
          <w:sz w:val="32"/>
          <w:szCs w:val="32"/>
          <w:lang w:eastAsia="zh-CN"/>
        </w:rPr>
        <w:t>双柏县文化和旅游局。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（四）项目基本概况</w:t>
      </w:r>
    </w:p>
    <w:p>
      <w:pPr>
        <w:pStyle w:val="6"/>
        <w:widowControl/>
        <w:numPr>
          <w:ilvl w:val="0"/>
          <w:numId w:val="0"/>
        </w:numPr>
        <w:ind w:left="0" w:leftChars="0" w:firstLine="640" w:firstLineChars="200"/>
        <w:jc w:val="left"/>
        <w:rPr>
          <w:rFonts w:hint="eastAsia" w:eastAsia="方正仿宋简体"/>
          <w:kern w:val="0"/>
          <w:sz w:val="32"/>
          <w:szCs w:val="32"/>
          <w:lang w:val="en-US" w:eastAsia="zh-CN"/>
        </w:rPr>
      </w:pPr>
      <w:r>
        <w:rPr>
          <w:rFonts w:hint="eastAsia" w:eastAsia="方正仿宋简体"/>
          <w:kern w:val="0"/>
          <w:sz w:val="32"/>
          <w:szCs w:val="32"/>
          <w:lang w:val="en-US" w:eastAsia="zh-CN"/>
        </w:rPr>
        <w:t>通过双柏县彝族老虎笙传承演艺有限公司补充学员项目、非遗传承人补助项目、双柏县图书馆、文化馆总分馆制建设项目的实施，加大公共文化基础设施建设力度，加快文化人才队伍建设，提升整体公共文化服务水平，繁荣群众文化，充分满足双柏县人民群众日益增长的精神文化需求。通过民宿发展项目的实施，充分推动双柏县旅游事业发展，促进文旅融合。</w:t>
      </w:r>
    </w:p>
    <w:p>
      <w:pPr>
        <w:pStyle w:val="6"/>
        <w:widowControl/>
        <w:numPr>
          <w:ilvl w:val="0"/>
          <w:numId w:val="0"/>
        </w:numPr>
        <w:ind w:left="0" w:leftChars="0" w:firstLine="640" w:firstLineChars="200"/>
        <w:jc w:val="left"/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（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eastAsia="zh-CN"/>
        </w:rPr>
        <w:t>五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</w:rPr>
        <w:t>）</w:t>
      </w:r>
      <w:r>
        <w:rPr>
          <w:rFonts w:hint="eastAsia" w:ascii="方正楷体简体" w:hAnsi="方正楷体简体" w:eastAsia="方正楷体简体" w:cs="方正楷体简体"/>
          <w:kern w:val="0"/>
          <w:sz w:val="32"/>
          <w:szCs w:val="32"/>
          <w:lang w:val="en-US" w:eastAsia="zh-CN" w:bidi="ar-SA"/>
        </w:rPr>
        <w:t>项目实施内容</w:t>
      </w:r>
    </w:p>
    <w:p>
      <w:pPr>
        <w:pStyle w:val="6"/>
        <w:widowControl/>
        <w:numPr>
          <w:ilvl w:val="0"/>
          <w:numId w:val="0"/>
        </w:numPr>
        <w:ind w:left="626" w:leftChars="0"/>
        <w:jc w:val="left"/>
        <w:rPr>
          <w:rFonts w:hint="eastAsia" w:eastAsia="方正仿宋简体"/>
          <w:kern w:val="0"/>
          <w:sz w:val="32"/>
          <w:szCs w:val="32"/>
          <w:lang w:val="en-US" w:eastAsia="zh-CN"/>
        </w:rPr>
      </w:pPr>
      <w:r>
        <w:rPr>
          <w:rFonts w:hint="eastAsia" w:eastAsia="方正仿宋简体"/>
          <w:kern w:val="0"/>
          <w:sz w:val="32"/>
          <w:szCs w:val="32"/>
          <w:lang w:val="en-US" w:eastAsia="zh-CN"/>
        </w:rPr>
        <w:t>1、双柏县彝族老虎笙传承演艺有限公司2020年学员招录项目为双柏县彝族老虎笙传承演艺有限公司补充学员，为开展送戏下乡工作提供人才保障。</w:t>
      </w:r>
    </w:p>
    <w:p>
      <w:pPr>
        <w:pStyle w:val="6"/>
        <w:widowControl/>
        <w:numPr>
          <w:ilvl w:val="0"/>
          <w:numId w:val="0"/>
        </w:numPr>
        <w:ind w:left="626" w:leftChars="0"/>
        <w:jc w:val="left"/>
        <w:rPr>
          <w:rFonts w:hint="eastAsia" w:eastAsia="方正仿宋简体"/>
          <w:kern w:val="0"/>
          <w:sz w:val="32"/>
          <w:szCs w:val="32"/>
          <w:lang w:val="en-US" w:eastAsia="zh-CN"/>
        </w:rPr>
      </w:pPr>
      <w:r>
        <w:rPr>
          <w:rFonts w:hint="eastAsia" w:eastAsia="方正仿宋简体"/>
          <w:kern w:val="0"/>
          <w:sz w:val="32"/>
          <w:szCs w:val="32"/>
          <w:lang w:val="en-US" w:eastAsia="zh-CN"/>
        </w:rPr>
        <w:t>2、双柏县县级非物质文化遗产传承人补助项目对全县120名非物质文化遗产传承人每人每年补助2400元，开展非物质文化遗产传承活动。</w:t>
      </w:r>
    </w:p>
    <w:p>
      <w:pPr>
        <w:pStyle w:val="6"/>
        <w:widowControl/>
        <w:numPr>
          <w:ilvl w:val="0"/>
          <w:numId w:val="0"/>
        </w:numPr>
        <w:ind w:left="626" w:leftChars="0"/>
        <w:jc w:val="left"/>
        <w:rPr>
          <w:rFonts w:hint="eastAsia" w:eastAsia="方正仿宋简体"/>
          <w:kern w:val="0"/>
          <w:sz w:val="32"/>
          <w:szCs w:val="32"/>
          <w:lang w:val="en-US" w:eastAsia="zh-CN"/>
        </w:rPr>
      </w:pPr>
      <w:r>
        <w:rPr>
          <w:rFonts w:hint="eastAsia" w:eastAsia="方正仿宋简体"/>
          <w:kern w:val="0"/>
          <w:sz w:val="32"/>
          <w:szCs w:val="32"/>
          <w:lang w:val="en-US" w:eastAsia="zh-CN"/>
        </w:rPr>
        <w:t>3、双柏县图书馆、文化馆总分馆制建设项目主要是图书购置，图书数字资源采购，数字文化一体机升级维护，开展乡镇分馆工作人员培训，开展读书活动，进行全民阅读推广。开展文化馆总分馆建设，进一步发挥乡镇基层文化队伍和设施服务效能，将资源、服务下沉，建设美丽乡村，繁荣基层文化生活。</w:t>
      </w:r>
    </w:p>
    <w:p>
      <w:pPr>
        <w:pStyle w:val="6"/>
        <w:widowControl/>
        <w:numPr>
          <w:ilvl w:val="0"/>
          <w:numId w:val="0"/>
        </w:numPr>
        <w:ind w:left="626" w:leftChars="0"/>
        <w:jc w:val="left"/>
        <w:rPr>
          <w:rFonts w:hint="default" w:eastAsia="方正仿宋简体"/>
          <w:kern w:val="0"/>
          <w:sz w:val="32"/>
          <w:szCs w:val="32"/>
          <w:lang w:val="en-US" w:eastAsia="zh-CN"/>
        </w:rPr>
      </w:pPr>
      <w:r>
        <w:rPr>
          <w:rFonts w:hint="eastAsia" w:eastAsia="方正仿宋简体"/>
          <w:kern w:val="0"/>
          <w:sz w:val="32"/>
          <w:szCs w:val="32"/>
          <w:lang w:val="en-US" w:eastAsia="zh-CN"/>
        </w:rPr>
        <w:t>4、民宿发展补助项目主要为认真执行民宿发展示范区三年行动计划，充分推动双柏县旅游事业发展，促进文旅融合。</w:t>
      </w:r>
    </w:p>
    <w:p>
      <w:pPr>
        <w:pStyle w:val="6"/>
        <w:widowControl/>
        <w:numPr>
          <w:ilvl w:val="0"/>
          <w:numId w:val="0"/>
        </w:numPr>
        <w:ind w:left="626" w:leftChars="0"/>
        <w:jc w:val="left"/>
        <w:rPr>
          <w:rFonts w:hint="eastAsia"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  <w:lang w:eastAsia="zh-CN"/>
        </w:rPr>
        <w:t>（六）</w:t>
      </w: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>资金安排情况</w:t>
      </w:r>
    </w:p>
    <w:p>
      <w:pPr>
        <w:pStyle w:val="6"/>
        <w:widowControl/>
        <w:numPr>
          <w:ilvl w:val="0"/>
          <w:numId w:val="0"/>
        </w:numPr>
        <w:ind w:left="626" w:leftChars="0"/>
        <w:jc w:val="left"/>
        <w:rPr>
          <w:rFonts w:hint="eastAsia" w:eastAsia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  <w:lang w:val="en-US" w:eastAsia="zh-CN"/>
        </w:rPr>
        <w:t>1、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双柏县彝族老虎笙传承演艺有限公司2020年学员招录项目安排项目资金280000.00元。</w:t>
      </w:r>
    </w:p>
    <w:p>
      <w:pPr>
        <w:pStyle w:val="6"/>
        <w:widowControl/>
        <w:numPr>
          <w:ilvl w:val="0"/>
          <w:numId w:val="0"/>
        </w:numPr>
        <w:ind w:left="626" w:leftChars="0"/>
        <w:jc w:val="left"/>
        <w:rPr>
          <w:rFonts w:hint="eastAsia" w:eastAsia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  <w:lang w:val="en-US" w:eastAsia="zh-CN"/>
        </w:rPr>
        <w:t>2、</w:t>
      </w:r>
      <w:r>
        <w:rPr>
          <w:rFonts w:hint="eastAsia" w:eastAsia="方正仿宋简体"/>
          <w:kern w:val="0"/>
          <w:sz w:val="32"/>
          <w:szCs w:val="32"/>
          <w:lang w:val="en-US" w:eastAsia="zh-CN"/>
        </w:rPr>
        <w:t>双柏县县级非物质文化遗产传承人补助项目安排项目资金288000.00元。</w:t>
      </w:r>
    </w:p>
    <w:p>
      <w:pPr>
        <w:pStyle w:val="6"/>
        <w:widowControl/>
        <w:numPr>
          <w:ilvl w:val="0"/>
          <w:numId w:val="0"/>
        </w:numPr>
        <w:ind w:left="626" w:leftChars="0"/>
        <w:jc w:val="left"/>
        <w:rPr>
          <w:rFonts w:hint="eastAsia" w:eastAsia="方正仿宋简体"/>
          <w:kern w:val="0"/>
          <w:sz w:val="32"/>
          <w:szCs w:val="32"/>
          <w:lang w:val="en-US" w:eastAsia="zh-CN"/>
        </w:rPr>
      </w:pPr>
      <w:r>
        <w:rPr>
          <w:rFonts w:hint="eastAsia" w:eastAsia="方正仿宋简体"/>
          <w:kern w:val="0"/>
          <w:sz w:val="32"/>
          <w:szCs w:val="32"/>
          <w:lang w:val="en-US" w:eastAsia="zh-CN"/>
        </w:rPr>
        <w:t>3、双柏县图书馆、文化馆总分馆制建设补助项目安排项目资金200000.00元。</w:t>
      </w:r>
    </w:p>
    <w:p>
      <w:pPr>
        <w:pStyle w:val="6"/>
        <w:widowControl/>
        <w:numPr>
          <w:ilvl w:val="0"/>
          <w:numId w:val="0"/>
        </w:numPr>
        <w:ind w:left="626" w:leftChars="0"/>
        <w:jc w:val="left"/>
        <w:rPr>
          <w:rFonts w:hint="default" w:eastAsia="方正仿宋简体"/>
          <w:kern w:val="0"/>
          <w:sz w:val="32"/>
          <w:szCs w:val="32"/>
          <w:lang w:val="en-US" w:eastAsia="zh-CN"/>
        </w:rPr>
      </w:pPr>
      <w:r>
        <w:rPr>
          <w:rFonts w:hint="eastAsia" w:eastAsia="方正仿宋简体"/>
          <w:kern w:val="0"/>
          <w:sz w:val="32"/>
          <w:szCs w:val="32"/>
          <w:lang w:val="en-US" w:eastAsia="zh-CN"/>
        </w:rPr>
        <w:t>4、民宿发展补助项目安排项目资金9600000.00元。</w:t>
      </w:r>
    </w:p>
    <w:p>
      <w:pPr>
        <w:pStyle w:val="6"/>
        <w:widowControl/>
        <w:numPr>
          <w:ilvl w:val="0"/>
          <w:numId w:val="0"/>
        </w:numPr>
        <w:ind w:left="626" w:leftChars="0"/>
        <w:jc w:val="left"/>
        <w:rPr>
          <w:rFonts w:hint="eastAsia"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  <w:lang w:eastAsia="zh-CN"/>
        </w:rPr>
        <w:t>（七）</w:t>
      </w: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>项目实施计划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1.2022年1月，由双柏县文化和旅游局各股室、下属事业单位结合自身职能职责分别制定工作方案；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2.2022年2-9月，由人事财务股负责项目资金的收付，中期项目绩效自查；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3.2022年10月，组织人员开展项目自评，查缺补漏，对未达到年初预定绩效目标的项目压实工作责任，积极推进项目实施；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2022年11-12月，对项目工作开展全面自查，开展绩效自评，总结经验，并对绩效评价结果进行运用。</w:t>
      </w:r>
    </w:p>
    <w:p>
      <w:pPr>
        <w:widowControl/>
        <w:ind w:firstLine="640" w:firstLineChars="200"/>
        <w:jc w:val="left"/>
        <w:rPr>
          <w:rFonts w:ascii="方正楷体简体" w:hAnsi="黑体" w:eastAsia="方正楷体简体" w:cs="黑体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kern w:val="0"/>
          <w:sz w:val="32"/>
          <w:szCs w:val="32"/>
        </w:rPr>
        <w:t>（八）项目实施成效</w:t>
      </w:r>
    </w:p>
    <w:p>
      <w:pPr>
        <w:pStyle w:val="6"/>
        <w:widowControl/>
        <w:numPr>
          <w:ilvl w:val="0"/>
          <w:numId w:val="0"/>
        </w:numPr>
        <w:ind w:left="626" w:leftChars="0" w:firstLine="640" w:firstLineChars="200"/>
        <w:jc w:val="left"/>
      </w:pPr>
      <w:r>
        <w:rPr>
          <w:rFonts w:hint="eastAsia" w:eastAsia="方正仿宋简体"/>
          <w:kern w:val="0"/>
          <w:sz w:val="32"/>
          <w:szCs w:val="32"/>
          <w:lang w:val="en-US" w:eastAsia="zh-CN"/>
        </w:rPr>
        <w:t>通过以上项目</w:t>
      </w:r>
      <w:bookmarkStart w:id="0" w:name="_GoBack"/>
      <w:bookmarkEnd w:id="0"/>
      <w:r>
        <w:rPr>
          <w:rFonts w:hint="eastAsia" w:eastAsia="方正仿宋简体"/>
          <w:kern w:val="0"/>
          <w:sz w:val="32"/>
          <w:szCs w:val="32"/>
          <w:lang w:val="en-US" w:eastAsia="zh-CN"/>
        </w:rPr>
        <w:t>的实施，进一步发挥文化人才队伍和设施服务效能，将资源、服务下沉，建设美丽乡村，繁荣基层文化生活，充分推动双柏县旅游事业发展，促进文旅融合。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44"/>
    <w:rsid w:val="00077C7F"/>
    <w:rsid w:val="000F04FB"/>
    <w:rsid w:val="001D0237"/>
    <w:rsid w:val="009D052C"/>
    <w:rsid w:val="00D151FB"/>
    <w:rsid w:val="00FF7A44"/>
    <w:rsid w:val="03D223B9"/>
    <w:rsid w:val="053C4004"/>
    <w:rsid w:val="193F0067"/>
    <w:rsid w:val="2A137A4C"/>
    <w:rsid w:val="2D730C6B"/>
    <w:rsid w:val="3EF21DDE"/>
    <w:rsid w:val="6BC568D4"/>
    <w:rsid w:val="789F7124"/>
    <w:rsid w:val="7CD3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</w:style>
  <w:style w:type="paragraph" w:styleId="3">
    <w:name w:val="toc 5"/>
    <w:basedOn w:val="1"/>
    <w:next w:val="1"/>
    <w:qFormat/>
    <w:uiPriority w:val="0"/>
    <w:pPr>
      <w:ind w:left="1680"/>
    </w:pPr>
    <w:rPr>
      <w:rFonts w:ascii="Calibri" w:hAnsi="Calibri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4</TotalTime>
  <ScaleCrop>false</ScaleCrop>
  <LinksUpToDate>false</LinksUpToDate>
  <CharactersWithSpaces>116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李红星</cp:lastModifiedBy>
  <dcterms:modified xsi:type="dcterms:W3CDTF">2023-05-11T00:24:13Z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26C0A7F6DA394BFA99B3B676BF50536A</vt:lpwstr>
  </property>
</Properties>
</file>